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C7C09">
        <w:rPr>
          <w:rFonts w:ascii="Times New Roman" w:hAnsi="Times New Roman"/>
          <w:b/>
          <w:i w:val="0"/>
          <w:color w:val="FF0000"/>
          <w:sz w:val="24"/>
          <w:szCs w:val="24"/>
          <w:lang w:val="en-US"/>
        </w:rPr>
        <w:t>1</w:t>
      </w:r>
      <w:r w:rsidR="00074F5D">
        <w:rPr>
          <w:rFonts w:ascii="Times New Roman" w:hAnsi="Times New Roman"/>
          <w:b/>
          <w:i w:val="0"/>
          <w:color w:val="FF0000"/>
          <w:sz w:val="24"/>
          <w:szCs w:val="24"/>
          <w:lang w:val="en-US"/>
        </w:rPr>
        <w:t xml:space="preserve"> </w:t>
      </w:r>
      <w:r w:rsidR="000C7C09">
        <w:rPr>
          <w:rFonts w:ascii="Times New Roman" w:hAnsi="Times New Roman"/>
          <w:b/>
          <w:i w:val="0"/>
          <w:color w:val="FF0000"/>
          <w:sz w:val="24"/>
          <w:szCs w:val="24"/>
          <w:lang w:val="en-US"/>
        </w:rPr>
        <w:t>MARCH</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145AF8">
        <w:rPr>
          <w:rFonts w:ascii="GHEA Grapalat" w:hAnsi="GHEA Grapalat"/>
          <w:b/>
          <w:i w:val="0"/>
          <w:color w:val="FF0000"/>
          <w:sz w:val="19"/>
          <w:szCs w:val="19"/>
          <w:lang w:val="af-ZA"/>
        </w:rPr>
        <w:t>ՀՀ ԱԱԾ-ՏՆՏՎ-ԳՀԾՁԲ-23/2-ԷԼՍ</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C7C09">
        <w:rPr>
          <w:rFonts w:ascii="inherit" w:hAnsi="inherit"/>
          <w:b/>
          <w:color w:val="FF0000"/>
          <w:sz w:val="24"/>
          <w:szCs w:val="24"/>
          <w:lang w:val="en-US"/>
        </w:rPr>
        <w:t>REPAIR AND MAINTENANCE SERVICES FOR ELECTRICAL APPLIANCES AND EQUIPMENT</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0C7C09">
        <w:rPr>
          <w:rFonts w:ascii="inherit" w:hAnsi="inherit"/>
          <w:b/>
          <w:color w:val="FF0000"/>
          <w:sz w:val="24"/>
          <w:szCs w:val="24"/>
          <w:lang w:val="en-US"/>
        </w:rPr>
        <w:t>REPAIR AND MAINTENANCE SERVICES FOR ELECTRICAL APPLIANCES AND EQUIPMENT</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C7C09">
        <w:rPr>
          <w:rFonts w:ascii="Times New Roman" w:hAnsi="Times New Roman"/>
          <w:b/>
          <w:i w:val="0"/>
          <w:color w:val="FF0000"/>
          <w:sz w:val="24"/>
          <w:szCs w:val="24"/>
          <w:lang w:val="en-US"/>
        </w:rPr>
        <w:t>10.03.2023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C7C09">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C7C09">
        <w:rPr>
          <w:rFonts w:ascii="Times New Roman" w:hAnsi="Times New Roman"/>
          <w:b/>
          <w:i w:val="0"/>
          <w:color w:val="FF0000"/>
          <w:sz w:val="24"/>
          <w:szCs w:val="24"/>
          <w:lang w:val="en-US"/>
        </w:rPr>
        <w:t>10.03.2023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C7C09">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w:t>
      </w:r>
      <w:r w:rsidR="004A396B" w:rsidRPr="004A396B">
        <w:rPr>
          <w:rFonts w:ascii="Times New Roman" w:hAnsi="Times New Roman"/>
          <w:b w:val="0"/>
          <w:color w:val="auto"/>
          <w:sz w:val="24"/>
          <w:szCs w:val="24"/>
          <w:lang w:eastAsia="en-US"/>
        </w:rPr>
        <w:lastRenderedPageBreak/>
        <w:t>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145AF8">
        <w:rPr>
          <w:rFonts w:ascii="GHEA Grapalat" w:hAnsi="GHEA Grapalat"/>
          <w:b/>
          <w:i w:val="0"/>
          <w:color w:val="FF0000"/>
          <w:sz w:val="19"/>
          <w:szCs w:val="19"/>
          <w:lang w:val="af-ZA"/>
        </w:rPr>
        <w:t>ՀՀ ԱԱԾ-ՏՆՏՎ-ԳՀԾՁԲ-23/2-ԷԼՍ</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145AF8">
        <w:rPr>
          <w:rFonts w:ascii="GHEA Grapalat" w:hAnsi="GHEA Grapalat"/>
          <w:b/>
          <w:i/>
          <w:color w:val="FF0000"/>
          <w:sz w:val="19"/>
          <w:szCs w:val="19"/>
          <w:lang w:val="af-ZA"/>
        </w:rPr>
        <w:t>ՀՀ ԱԱԾ-ՏՆՏՎ-ԳՀԾՁԲ-23/2-ԷԼՍ</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45AF8">
        <w:rPr>
          <w:rFonts w:ascii="GHEA Grapalat" w:hAnsi="GHEA Grapalat"/>
          <w:b/>
          <w:i/>
          <w:color w:val="FF0000"/>
          <w:sz w:val="19"/>
          <w:szCs w:val="19"/>
          <w:lang w:val="af-ZA"/>
        </w:rPr>
        <w:t>ՀՀ ԱԱԾ-ՏՆՏՎ-ԳՀԾՁԲ-23/2-ԷԼՍ</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C7C09"/>
    <w:rsid w:val="000D79CC"/>
    <w:rsid w:val="000E0AED"/>
    <w:rsid w:val="000F2052"/>
    <w:rsid w:val="00103AD3"/>
    <w:rsid w:val="0010446B"/>
    <w:rsid w:val="001052CD"/>
    <w:rsid w:val="001121C5"/>
    <w:rsid w:val="0012042D"/>
    <w:rsid w:val="001352D6"/>
    <w:rsid w:val="001413EC"/>
    <w:rsid w:val="00145AF8"/>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605CB"/>
    <w:rsid w:val="003B2B13"/>
    <w:rsid w:val="003B46C3"/>
    <w:rsid w:val="003B6ABE"/>
    <w:rsid w:val="003C2A24"/>
    <w:rsid w:val="003F4218"/>
    <w:rsid w:val="0042339B"/>
    <w:rsid w:val="004A396B"/>
    <w:rsid w:val="00503506"/>
    <w:rsid w:val="005104AA"/>
    <w:rsid w:val="00545DC9"/>
    <w:rsid w:val="00546C39"/>
    <w:rsid w:val="005D48EF"/>
    <w:rsid w:val="005F7069"/>
    <w:rsid w:val="00682EB6"/>
    <w:rsid w:val="0069251A"/>
    <w:rsid w:val="006C240F"/>
    <w:rsid w:val="00702ECC"/>
    <w:rsid w:val="0073513F"/>
    <w:rsid w:val="007B1718"/>
    <w:rsid w:val="0087422F"/>
    <w:rsid w:val="008744C7"/>
    <w:rsid w:val="00906E5D"/>
    <w:rsid w:val="009426F3"/>
    <w:rsid w:val="00960A23"/>
    <w:rsid w:val="00965A4A"/>
    <w:rsid w:val="00976B92"/>
    <w:rsid w:val="009A6AA9"/>
    <w:rsid w:val="009D0C6A"/>
    <w:rsid w:val="009F6F26"/>
    <w:rsid w:val="009F7065"/>
    <w:rsid w:val="00A30058"/>
    <w:rsid w:val="00A569B8"/>
    <w:rsid w:val="00A732E5"/>
    <w:rsid w:val="00BD750E"/>
    <w:rsid w:val="00C2192D"/>
    <w:rsid w:val="00C518DD"/>
    <w:rsid w:val="00C72058"/>
    <w:rsid w:val="00CB0D81"/>
    <w:rsid w:val="00CE67BD"/>
    <w:rsid w:val="00CF7A0E"/>
    <w:rsid w:val="00CF7A81"/>
    <w:rsid w:val="00D53813"/>
    <w:rsid w:val="00D650F7"/>
    <w:rsid w:val="00D66FEF"/>
    <w:rsid w:val="00DF1E83"/>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41</cp:revision>
  <cp:lastPrinted>2022-04-13T09:17:00Z</cp:lastPrinted>
  <dcterms:created xsi:type="dcterms:W3CDTF">2019-06-20T08:10:00Z</dcterms:created>
  <dcterms:modified xsi:type="dcterms:W3CDTF">2023-03-01T06:26:00Z</dcterms:modified>
</cp:coreProperties>
</file>